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FICHE RÉCAPITULATIVE – PAYER EN PLUSIEURS FOIS</w:t>
      </w:r>
    </w:p>
    <w:p>
      <w:r>
        <w:t>À retenir après l’atelier – Éducation financière</w:t>
        <w:br/>
      </w:r>
    </w:p>
    <w:p>
      <w:pPr>
        <w:pStyle w:val="Heading2"/>
      </w:pPr>
      <w:r>
        <w:t>1. Payer en plusieurs fois : ce que cela signifie</w:t>
      </w:r>
    </w:p>
    <w:p>
      <w:r>
        <w:t>Les offres « acheter maintenant – payer plus tard » sont très présentes.</w:t>
      </w:r>
    </w:p>
    <w:p/>
    <w:p>
      <w:r>
        <w:t>Même si le paiement est divisé en plusieurs petites sommes, cela reste un engagement.</w:t>
      </w:r>
    </w:p>
    <w:p>
      <w:r>
        <w:t>La somme totale doit toujours être payée.</w:t>
      </w:r>
    </w:p>
    <w:p/>
    <w:p>
      <w:r>
        <w:t>Idée importante :</w:t>
      </w:r>
    </w:p>
    <w:p>
      <w:r>
        <w:t>Fractionner un paiement ne supprime pas la dette. Il la répartit simplement dans le temps.</w:t>
      </w:r>
    </w:p>
    <w:p>
      <w:pPr>
        <w:pStyle w:val="Heading2"/>
      </w:pPr>
      <w:r>
        <w:t>2. Les pièges les plus fréquents</w:t>
      </w:r>
    </w:p>
    <w:p>
      <w:r>
        <w:t>Certaines idées peuvent donner une fausse impression de sécurité.</w:t>
      </w:r>
    </w:p>
    <w:p/>
    <w:p>
      <w:r>
        <w:t>Exemples :</w:t>
      </w:r>
    </w:p>
    <w:p>
      <w:r>
        <w:t>• « Je paie en 3 fois, donc ce n’est pas une dette. »</w:t>
      </w:r>
    </w:p>
    <w:p>
      <w:r>
        <w:t>• « Ce n’est que quelques petits montants. »</w:t>
      </w:r>
    </w:p>
    <w:p>
      <w:r>
        <w:t>• « Sans frais veut dire sans risque. »</w:t>
      </w:r>
    </w:p>
    <w:p/>
    <w:p>
      <w:r>
        <w:t>En réalité :</w:t>
      </w:r>
    </w:p>
    <w:p>
      <w:r>
        <w:t>Plusieurs petits paiements peuvent s’additionner et peser sur le budget.</w:t>
      </w:r>
    </w:p>
    <w:p>
      <w:pPr>
        <w:pStyle w:val="Heading2"/>
      </w:pPr>
      <w:r>
        <w:t>3. Ce qui peut se passer en cas de difficulté</w:t>
      </w:r>
    </w:p>
    <w:p>
      <w:r>
        <w:t>Lorsqu’un paiement n’est pas effectué à temps, la situation peut évoluer progressivement.</w:t>
      </w:r>
    </w:p>
    <w:p/>
    <w:p>
      <w:r>
        <w:t>Exemple de déroulement possible :</w:t>
      </w:r>
    </w:p>
    <w:p>
      <w:r>
        <w:t>Achat → retard de paiement → rappel → frais supplémentaires → recouvrement.</w:t>
      </w:r>
    </w:p>
    <w:p/>
    <w:p>
      <w:r>
        <w:t>Plus le problème est traité tard, plus les conséquences peuvent augmenter.</w:t>
      </w:r>
    </w:p>
    <w:p>
      <w:pPr>
        <w:pStyle w:val="Heading2"/>
      </w:pPr>
      <w:r>
        <w:t>4. L’impact sur le budget</w:t>
      </w:r>
    </w:p>
    <w:p>
      <w:r>
        <w:t>Un paiement fractionné réduit la marge financière.</w:t>
      </w:r>
    </w:p>
    <w:p/>
    <w:p>
      <w:r>
        <w:t>Exemple :</w:t>
      </w:r>
    </w:p>
    <w:p>
      <w:r>
        <w:t>Budget équilibré → ajout d’un paiement mensuel → imprévu → difficulté à payer.</w:t>
      </w:r>
    </w:p>
    <w:p/>
    <w:p>
      <w:r>
        <w:t>Même un petit montant peut déséquilibrer un budget déjà fragile.</w:t>
      </w:r>
    </w:p>
    <w:p>
      <w:pPr>
        <w:pStyle w:val="Heading2"/>
      </w:pPr>
      <w:r>
        <w:t>5. Les bons réflexes</w:t>
      </w:r>
    </w:p>
    <w:p>
      <w:r>
        <w:t>Avant d’accepter un paiement en plusieurs fois :</w:t>
      </w:r>
    </w:p>
    <w:p>
      <w:r>
        <w:t>• vérifier si le budget peut supporter la dépense</w:t>
      </w:r>
    </w:p>
    <w:p>
      <w:r>
        <w:t>• réfléchir si l’achat est vraiment nécessaire</w:t>
      </w:r>
    </w:p>
    <w:p/>
    <w:p>
      <w:r>
        <w:t>En cas de difficulté :</w:t>
      </w:r>
    </w:p>
    <w:p>
      <w:r>
        <w:t>• ne pas ignorer les messages ou rappels</w:t>
      </w:r>
    </w:p>
    <w:p>
      <w:r>
        <w:t>• contacter rapidement l’organisme</w:t>
      </w:r>
    </w:p>
    <w:p>
      <w:r>
        <w:t>• demander de l’aide si la situation devient compliquée</w:t>
      </w:r>
    </w:p>
    <w:p>
      <w:pPr>
        <w:pStyle w:val="Heading2"/>
      </w:pPr>
      <w:r>
        <w:t>L’essentiel à retenir</w:t>
      </w:r>
    </w:p>
    <w:p>
      <w:r>
        <w:t>• Le paiement en plusieurs fois reste un engagement.</w:t>
      </w:r>
    </w:p>
    <w:p>
      <w:r>
        <w:t>• Plusieurs petits paiements peuvent fragiliser un budget.</w:t>
      </w:r>
    </w:p>
    <w:p>
      <w:r>
        <w:t>• Les difficultés apparaissent souvent progressivement.</w:t>
      </w:r>
    </w:p>
    <w:p>
      <w:r>
        <w:t>• Agir tôt permet d’éviter que la situation s’aggrave.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